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附件2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尤溪黑木耳简介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黑木耳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又名黑菜、本菌、木蛾、木茸，因形似耳，加之其颜色黑褐色而得名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据史料记载，黑木耳在古代是帝王独享佳品，每100克中含钙375毫克，相当于鲫鱼的7倍；含铁185毫克，相当于鲫鱼的70倍。黑木耳还有多种药用价值，是一种珍贵的药材。明代医药学家李时珍在《本草纲目》中记载，木耳性甘平，主治益气不饥等，有补气益智，润肺补脑，活血止血之功效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尤溪黑木耳种植历史悠久，拥有得天独厚的自然生态环境，生产的黑木耳品质好、营养丰富。尤溪黑木耳以秋季种植冬季出耳为主，由于冬季气温低、昼夜温差大，长成的木耳“又黑又厚”，光泽度好，品质极佳，受到国内外市场的青睐。生产的黑木耳主要销往日本、韩国、美国等东南亚和欧美国家，是福建省黑木耳的重要出口备案基地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近年来，尤溪黑木耳产业通过引进的昌利、安丰等一批食用菌出口加工企业为龙头，实行 “公司+基地+合作社（家庭农场）+农户”的经营模式，基地配备清洁水源、耳床防杂草泥沙、网架晒场等一系列标准化建设措施，带动全县黑木耳提质增效和产业化发展。目前，全县已建成黑木耳出口标准化基地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6000亩，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种植黑木耳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4800万袋，产量占全省的1/4以上，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年加工黑木耳等食用菌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5000多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吨，出口创汇达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6000万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美元。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尤溪食用菌简介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尤溪食用菌生产栽培历史悠久，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上世纪90年代中期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就已经</w:t>
      </w:r>
      <w:r>
        <w:rPr>
          <w:rFonts w:hint="eastAsia" w:ascii="宋体" w:hAnsi="宋体" w:eastAsia="宋体" w:cs="宋体"/>
          <w:sz w:val="28"/>
          <w:szCs w:val="28"/>
        </w:rPr>
        <w:t>成为当时全国产值超亿元的11个县市之一，2017年尤溪县食用菌种植规模2.8亿袋,鲜品产量12.41万吨,产值8.65亿元,居三明市第一位。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近年来，尤溪食用菌产业</w:t>
      </w:r>
      <w:r>
        <w:rPr>
          <w:rFonts w:hint="eastAsia" w:ascii="宋体" w:hAnsi="宋体" w:eastAsia="宋体" w:cs="宋体"/>
          <w:sz w:val="28"/>
          <w:szCs w:val="28"/>
        </w:rPr>
        <w:t>重点推广“一黑一白”即黑木耳与白银耳（银耳），露地设施栽培以黑木耳为主，工厂化生产以银耳为主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已形成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了</w:t>
      </w:r>
      <w:r>
        <w:rPr>
          <w:rFonts w:hint="eastAsia" w:ascii="宋体" w:hAnsi="宋体" w:eastAsia="宋体" w:cs="宋体"/>
          <w:sz w:val="28"/>
          <w:szCs w:val="28"/>
        </w:rPr>
        <w:t>“规模化、标准化、产业化”的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特色</w:t>
      </w:r>
      <w:r>
        <w:rPr>
          <w:rFonts w:hint="eastAsia" w:ascii="宋体" w:hAnsi="宋体" w:eastAsia="宋体" w:cs="宋体"/>
          <w:sz w:val="28"/>
          <w:szCs w:val="28"/>
        </w:rPr>
        <w:t>食用菌发展格局。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尤溪食用菌的特点主要体现在以下四个方面：一是</w:t>
      </w:r>
      <w:r>
        <w:rPr>
          <w:rFonts w:hint="eastAsia" w:ascii="宋体" w:hAnsi="宋体" w:eastAsia="宋体" w:cs="宋体"/>
          <w:sz w:val="28"/>
          <w:szCs w:val="28"/>
        </w:rPr>
        <w:t>工厂化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生产</w:t>
      </w:r>
      <w:r>
        <w:rPr>
          <w:rFonts w:hint="eastAsia" w:ascii="宋体" w:hAnsi="宋体" w:eastAsia="宋体" w:cs="宋体"/>
          <w:sz w:val="28"/>
          <w:szCs w:val="28"/>
        </w:rPr>
        <w:t>有特色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。祥云公司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产</w:t>
      </w:r>
      <w:r>
        <w:rPr>
          <w:rFonts w:hint="eastAsia" w:ascii="宋体" w:hAnsi="宋体" w:eastAsia="宋体" w:cs="宋体"/>
          <w:sz w:val="28"/>
          <w:szCs w:val="28"/>
        </w:rPr>
        <w:t>瓶栽银耳12万瓶，产鲜菇35吨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，是国内</w:t>
      </w:r>
      <w:r>
        <w:rPr>
          <w:rFonts w:hint="eastAsia" w:ascii="宋体" w:hAnsi="宋体" w:eastAsia="宋体" w:cs="宋体"/>
          <w:sz w:val="28"/>
          <w:szCs w:val="28"/>
        </w:rPr>
        <w:t>首创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单体规模最大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的银耳生产企业；天益菌业日产绣球菌1.5万袋，产鲜菇3.5吨，是国内三大绣球菌生产企业之一。二是</w:t>
      </w:r>
      <w:r>
        <w:rPr>
          <w:rFonts w:hint="eastAsia" w:ascii="宋体" w:hAnsi="宋体" w:eastAsia="宋体" w:cs="宋体"/>
          <w:sz w:val="28"/>
          <w:szCs w:val="28"/>
        </w:rPr>
        <w:t>设施化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栽培</w:t>
      </w:r>
      <w:r>
        <w:rPr>
          <w:rFonts w:hint="eastAsia" w:ascii="宋体" w:hAnsi="宋体" w:eastAsia="宋体" w:cs="宋体"/>
          <w:sz w:val="28"/>
          <w:szCs w:val="28"/>
        </w:rPr>
        <w:t>有突破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。以臻野公司为龙头的羊肚菌生产企业，种植羊肚菌</w:t>
      </w:r>
      <w:r>
        <w:rPr>
          <w:rFonts w:hint="eastAsia" w:ascii="宋体" w:hAnsi="宋体" w:eastAsia="宋体" w:cs="宋体"/>
          <w:sz w:val="28"/>
          <w:szCs w:val="28"/>
        </w:rPr>
        <w:t>650亩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产</w:t>
      </w:r>
      <w:r>
        <w:rPr>
          <w:rFonts w:hint="eastAsia" w:ascii="宋体" w:hAnsi="宋体" w:eastAsia="宋体" w:cs="宋体"/>
          <w:sz w:val="28"/>
          <w:szCs w:val="28"/>
        </w:rPr>
        <w:t>羊肚菌鲜菇45吨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；以安农、金盛园公司为龙头的香菇设施栽培企业，年栽培香菇700万袋，年出口香菇菌棒250万袋，是福建省最大的香菇菌棒出口基地。三是</w:t>
      </w:r>
      <w:r>
        <w:rPr>
          <w:rFonts w:hint="eastAsia" w:ascii="宋体" w:hAnsi="宋体" w:eastAsia="宋体" w:cs="宋体"/>
          <w:sz w:val="28"/>
          <w:szCs w:val="28"/>
        </w:rPr>
        <w:t>常规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化</w:t>
      </w:r>
      <w:r>
        <w:rPr>
          <w:rFonts w:hint="eastAsia" w:ascii="宋体" w:hAnsi="宋体" w:eastAsia="宋体" w:cs="宋体"/>
          <w:sz w:val="28"/>
          <w:szCs w:val="28"/>
        </w:rPr>
        <w:t>栽培有规模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。以绿兴、祥泰为龙头的专业合作社，带动全县种植</w:t>
      </w:r>
      <w:r>
        <w:rPr>
          <w:rFonts w:hint="eastAsia" w:ascii="宋体" w:hAnsi="宋体" w:eastAsia="宋体" w:cs="宋体"/>
          <w:sz w:val="28"/>
          <w:szCs w:val="28"/>
        </w:rPr>
        <w:t>黑木耳栽培总量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突破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4800万袋，产量</w:t>
      </w:r>
      <w:r>
        <w:rPr>
          <w:rFonts w:hint="eastAsia" w:ascii="宋体" w:hAnsi="宋体" w:eastAsia="宋体" w:cs="宋体"/>
          <w:sz w:val="28"/>
          <w:szCs w:val="28"/>
        </w:rPr>
        <w:t>占全省1/4以上；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四是精深</w:t>
      </w:r>
      <w:r>
        <w:rPr>
          <w:rFonts w:hint="eastAsia" w:ascii="宋体" w:hAnsi="宋体" w:eastAsia="宋体" w:cs="宋体"/>
          <w:sz w:val="28"/>
          <w:szCs w:val="28"/>
        </w:rPr>
        <w:t>加工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上档次。以昌利、安丰公司为龙头的食用菌出口加工企业，年加工黑木耳、</w:t>
      </w:r>
      <w:r>
        <w:rPr>
          <w:rFonts w:hint="eastAsia" w:ascii="宋体" w:hAnsi="宋体" w:eastAsia="宋体" w:cs="宋体"/>
          <w:sz w:val="28"/>
          <w:szCs w:val="28"/>
        </w:rPr>
        <w:t>香菇、银耳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等食用菌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5000多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吨，推进</w:t>
      </w:r>
      <w:r>
        <w:rPr>
          <w:rFonts w:hint="eastAsia" w:ascii="宋体" w:hAnsi="宋体" w:eastAsia="宋体" w:cs="宋体"/>
          <w:sz w:val="28"/>
          <w:szCs w:val="28"/>
        </w:rPr>
        <w:t>食用菌产业链的延伸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，引领尤溪食用菌产业快化升级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360" w:lineRule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81EF7"/>
    <w:rsid w:val="18881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2018-12-13T07:52:00Z</dcterms:created>
  <dc:creator>fanye723@126.com</dc:creator>
  <cp:lastModifiedBy>fanye723@126.com</cp:lastModifiedBy>
  <dcterms:modified xsi:type="dcterms:W3CDTF">2018-12-13T07:52:22Z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